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1C4" w:rsidRDefault="00254C1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628650</wp:posOffset>
            </wp:positionV>
            <wp:extent cx="5612130" cy="6866890"/>
            <wp:effectExtent l="0" t="0" r="7620" b="0"/>
            <wp:wrapThrough wrapText="bothSides">
              <wp:wrapPolygon edited="0">
                <wp:start x="0" y="0"/>
                <wp:lineTo x="0" y="21512"/>
                <wp:lineTo x="21556" y="21512"/>
                <wp:lineTo x="21556" y="0"/>
                <wp:lineTo x="0" y="0"/>
              </wp:wrapPolygon>
            </wp:wrapThrough>
            <wp:docPr id="1" name="Imagen 1" descr="Resultado de imagen para guia de los sentidos primero basico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guia de los sentidos primero basico para imprimir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50"/>
                    <a:stretch/>
                  </pic:blipFill>
                  <pic:spPr bwMode="auto">
                    <a:xfrm>
                      <a:off x="0" y="0"/>
                      <a:ext cx="5612130" cy="686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>Une con una línea las</w:t>
      </w:r>
      <w:bookmarkStart w:id="0" w:name="_GoBack"/>
      <w:bookmarkEnd w:id="0"/>
      <w:r>
        <w:t xml:space="preserve"> imágenes de los órganos de los sentidos, con la situación que corresponde.</w:t>
      </w:r>
    </w:p>
    <w:sectPr w:rsidR="007801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C10"/>
    <w:rsid w:val="00254C10"/>
    <w:rsid w:val="0078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1E4E3"/>
  <w15:chartTrackingRefBased/>
  <w15:docId w15:val="{52F95F17-DB12-4AF6-ACB2-EAD1C772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83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Morales</dc:creator>
  <cp:keywords/>
  <dc:description/>
  <cp:lastModifiedBy>Cristian Morales</cp:lastModifiedBy>
  <cp:revision>1</cp:revision>
  <dcterms:created xsi:type="dcterms:W3CDTF">2020-03-23T21:06:00Z</dcterms:created>
  <dcterms:modified xsi:type="dcterms:W3CDTF">2020-03-23T21:09:00Z</dcterms:modified>
</cp:coreProperties>
</file>